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AF" w:rsidRPr="00FB48AF" w:rsidRDefault="00FB48AF" w:rsidP="007E47EB">
      <w:pPr>
        <w:rPr>
          <w:sz w:val="24"/>
          <w:szCs w:val="24"/>
        </w:rPr>
      </w:pPr>
    </w:p>
    <w:tbl>
      <w:tblPr>
        <w:tblStyle w:val="a7"/>
        <w:tblW w:w="15618" w:type="dxa"/>
        <w:tblInd w:w="-821" w:type="dxa"/>
        <w:tblLook w:val="04A0" w:firstRow="1" w:lastRow="0" w:firstColumn="1" w:lastColumn="0" w:noHBand="0" w:noVBand="1"/>
      </w:tblPr>
      <w:tblGrid>
        <w:gridCol w:w="537"/>
        <w:gridCol w:w="1879"/>
        <w:gridCol w:w="6115"/>
        <w:gridCol w:w="4961"/>
        <w:gridCol w:w="992"/>
        <w:gridCol w:w="1134"/>
      </w:tblGrid>
      <w:tr w:rsidR="00B73B40" w:rsidRPr="00207E7E" w:rsidTr="00B73B40">
        <w:tc>
          <w:tcPr>
            <w:tcW w:w="537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1879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岗位</w:t>
            </w:r>
          </w:p>
        </w:tc>
        <w:tc>
          <w:tcPr>
            <w:tcW w:w="6115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岗位职责</w:t>
            </w:r>
          </w:p>
        </w:tc>
        <w:tc>
          <w:tcPr>
            <w:tcW w:w="4961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岗位要求</w:t>
            </w:r>
          </w:p>
        </w:tc>
        <w:tc>
          <w:tcPr>
            <w:tcW w:w="992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需求人数</w:t>
            </w:r>
          </w:p>
        </w:tc>
        <w:tc>
          <w:tcPr>
            <w:tcW w:w="1134" w:type="dxa"/>
          </w:tcPr>
          <w:p w:rsidR="00B73B40" w:rsidRPr="00207E7E" w:rsidRDefault="00B73B40" w:rsidP="00DD6647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工作地点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879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应用支持工程师</w:t>
            </w:r>
          </w:p>
        </w:tc>
        <w:tc>
          <w:tcPr>
            <w:tcW w:w="6115" w:type="dxa"/>
          </w:tcPr>
          <w:p w:rsidR="00B73B40" w:rsidRPr="00207E7E" w:rsidRDefault="00B73B40" w:rsidP="00207E7E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客户服务：仪器安装后客户安装培训；解决客户在产品使用过程中出现的应用问题；向客户提供相关技术类资源；客户回访，保持与客户间的沟通；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项目推广：负责协同公司内外相关部门及人员进行相关项目试剂推广；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会议支持：配合相关人员</w:t>
            </w:r>
            <w:r w:rsidR="00207E7E">
              <w:rPr>
                <w:rFonts w:ascii="宋体" w:eastAsia="宋体" w:hAnsi="宋体" w:hint="eastAsia"/>
                <w:sz w:val="18"/>
                <w:szCs w:val="18"/>
              </w:rPr>
              <w:t>顺利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开展产品展销会、相关客户会议及活动；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4.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产品专业知识：不断进行相关产品知识的学习，提升专业技能；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5.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人员培训：负责公司相关人员的产品知识、应用技术培训；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6.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市场分析：负责市场信息分析，负责客户信息分析。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医学检验、临床医学、生物医学工程等相关专业，本科以上学历；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具有在医院临床科室或血库的工作经历；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掌握英语读、写能力，具备一定听、说能力；掌握办公自动化软件；熟悉计算机知识；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4.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具有良好的沟通及语言表达能力；具有出色的抗压能力；具有良好工作责任心，积极主动、富有创新精神及态度。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江浙沪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79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用户服务工程师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负责接听客户叫修，及时响应并尽可能电话指导解决问题；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接受上门服务安排，高效完成仪器故障的排除并总结经验；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根据计划完成仪器保养工作，按保养流程执行保养进程，并将保养数据带回存档；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4.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负责仪器安装，整理客户资料和仪器资料，填写相关表单并与装机数据一起上交；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5.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按照配件管理流程做好个人配件管理，包括出入库、免费收费、旧配件回收等；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6.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配合销售部门、试剂部门、LSS工作，解决试剂使用难题及突发事件；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7.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解答客户提问，提供客户应用指导，与客户保持良好的关系；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8.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做好用户回访、软件升级、MOD、维修支援等工作；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9.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积极更新知识，努力提高技术水平。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生物医学工程、自动化、机械、电子类专业本科及以上学历；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英语四级以上，具备较强的阅读理解能力；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性格开朗，吃苦耐劳，适应经常出差加班，具备极强的责任心、良好的团队协作能力与沟通能力。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江浙沪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879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用户服务部经理助理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1.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 xml:space="preserve"> 部门数据库的开发与维护；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部门员工的绩效考核；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负责与供应商等外部人员以及公司其它部门的沟通；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4.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完成领导交代的其它任务。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生物医学工程、自动化、软件工程、计算机科学与工程以及信息管理类相关专业，本科及以上学历优先；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有程序开发经验、熟悉VB和SQL Server，会Java者优先考虑；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lastRenderedPageBreak/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熟练掌握Office办公软件，如Word、Excel、</w:t>
            </w:r>
            <w:proofErr w:type="spellStart"/>
            <w:r w:rsidRPr="00207E7E">
              <w:rPr>
                <w:rFonts w:ascii="宋体" w:eastAsia="宋体" w:hAnsi="宋体"/>
                <w:sz w:val="18"/>
                <w:szCs w:val="18"/>
              </w:rPr>
              <w:t>Powerpoint</w:t>
            </w:r>
            <w:proofErr w:type="spellEnd"/>
            <w:r w:rsidRPr="00207E7E">
              <w:rPr>
                <w:rFonts w:ascii="宋体" w:eastAsia="宋体" w:hAnsi="宋体"/>
                <w:sz w:val="18"/>
                <w:szCs w:val="18"/>
              </w:rPr>
              <w:t>、Access等；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4.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工作细心认真，逻辑性强，有较强的抗压能力和学习能力；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br/>
              <w:t xml:space="preserve">5.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具有良好的沟通协调能力和团队协作精神。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2人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宁波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1879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数据库开发与维护工程师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负责部门现有数据库系统编制及维护，整合数据库以降低重复工作，提高效率；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基于本公司所销售的医疗仪器特点和医院检验科信息管理需求，安装、维护、升级LIS系统和HIS系统；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完成上级交办的其他信息管理任务。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1.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生物医学工程、软件工程、计算机科学与工程以及信息管理类专业，全日制本科及以上学历；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2.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精通开发工具VC、C++、MS VC++、Oracle、SQL等数据库技术工具，熟悉医院LIS和HIS系统者优先；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 xml:space="preserve">3.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良好的分析能力，工作细心，责任心强，有较强的沟通、协调能力，有团队协作精神，能适应出差。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2人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宁波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879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bCs/>
                <w:sz w:val="18"/>
                <w:szCs w:val="18"/>
              </w:rPr>
              <w:t>质量管理员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1、对采购的试剂进行品质检验和核对实际到货数量，及时处理品质问题，并做好记录；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2、负责试剂质检中发现的问题，并联系相关人员进行确认及处理；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3、上级交代的其他任务。</w:t>
            </w:r>
          </w:p>
        </w:tc>
        <w:tc>
          <w:tcPr>
            <w:tcW w:w="4961" w:type="dxa"/>
          </w:tcPr>
          <w:p w:rsidR="00B73B40" w:rsidRPr="00207E7E" w:rsidRDefault="00B73B40" w:rsidP="00207E7E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1、医学检验专业，大专及以上学历；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2、有一定水平的英文能力；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3、工作认真负责，能接受工作压力，应变能力强，具备较强的团队意识，且善于沟通。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1人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上海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4007B0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879" w:type="dxa"/>
          </w:tcPr>
          <w:p w:rsidR="00B73B40" w:rsidRPr="00207E7E" w:rsidRDefault="00B73B40" w:rsidP="004007B0">
            <w:pPr>
              <w:rPr>
                <w:rFonts w:ascii="宋体" w:eastAsia="宋体" w:hAnsi="宋体" w:cs="宋体"/>
                <w:bCs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bCs/>
                <w:sz w:val="18"/>
                <w:szCs w:val="18"/>
              </w:rPr>
              <w:t>仓库</w:t>
            </w:r>
            <w:r w:rsidR="00207E7E">
              <w:rPr>
                <w:rFonts w:ascii="宋体" w:eastAsia="宋体" w:hAnsi="宋体" w:hint="eastAsia"/>
                <w:bCs/>
                <w:sz w:val="18"/>
                <w:szCs w:val="18"/>
              </w:rPr>
              <w:t>复核、</w:t>
            </w:r>
            <w:r w:rsidRPr="00207E7E">
              <w:rPr>
                <w:rFonts w:ascii="宋体" w:eastAsia="宋体" w:hAnsi="宋体"/>
                <w:bCs/>
                <w:sz w:val="18"/>
                <w:szCs w:val="18"/>
              </w:rPr>
              <w:t>发货员</w:t>
            </w:r>
          </w:p>
          <w:p w:rsidR="00B73B40" w:rsidRPr="00207E7E" w:rsidRDefault="00B73B40" w:rsidP="007E47EB">
            <w:pPr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1、每日仓库货物发货电脑扫描，贴标签；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2、日常库存商品整理堆放保养；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3、出入库单据填写、保管、上报、核对；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4、日常</w:t>
            </w:r>
            <w:proofErr w:type="gramStart"/>
            <w:r w:rsidRPr="00207E7E">
              <w:rPr>
                <w:rFonts w:ascii="宋体" w:eastAsia="宋体" w:hAnsi="宋体"/>
                <w:sz w:val="18"/>
                <w:szCs w:val="18"/>
              </w:rPr>
              <w:t>库存自盘</w:t>
            </w:r>
            <w:proofErr w:type="gramEnd"/>
            <w:r w:rsidRPr="00207E7E">
              <w:rPr>
                <w:rFonts w:ascii="宋体" w:eastAsia="宋体" w:hAnsi="宋体"/>
                <w:sz w:val="18"/>
                <w:szCs w:val="18"/>
              </w:rPr>
              <w:t>，配合公司月底盘点。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1、医疗器械、药学、化工、物流管理等相关专业，大专及以上学历；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2、吃苦耐劳、身体健康、良好的团队合作能力。</w:t>
            </w:r>
          </w:p>
        </w:tc>
        <w:tc>
          <w:tcPr>
            <w:tcW w:w="992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207E7E" w:rsidP="007E47EB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宁波、</w:t>
            </w:r>
            <w:r w:rsidR="00B73B40" w:rsidRPr="00207E7E">
              <w:rPr>
                <w:rFonts w:ascii="宋体" w:eastAsia="宋体" w:hAnsi="宋体" w:hint="eastAsia"/>
                <w:sz w:val="18"/>
                <w:szCs w:val="18"/>
              </w:rPr>
              <w:t>上海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4007B0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7</w:t>
            </w:r>
          </w:p>
        </w:tc>
        <w:tc>
          <w:tcPr>
            <w:tcW w:w="1879" w:type="dxa"/>
          </w:tcPr>
          <w:p w:rsidR="00B73B40" w:rsidRPr="00207E7E" w:rsidRDefault="00B73B40" w:rsidP="004007B0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bCs/>
                <w:sz w:val="18"/>
                <w:szCs w:val="18"/>
              </w:rPr>
              <w:t>病理技术员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1、组织标本的接收，核对，编号，取材、制片，染色，封片，血性标本的前期处理；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2、对相关不满意标本的重新处理；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 xml:space="preserve">3、独立开展病理技术相关工作，能进行诊断报告的打印及发送；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4、对整个工作流程的相关记录，承担资料归档和各项登记工作；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5、组织技术室仪器的维护；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 xml:space="preserve">6、试剂的更换、过虑、配置、保存；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7、病理科日常工作事务的处理；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/>
                <w:sz w:val="18"/>
                <w:szCs w:val="18"/>
              </w:rPr>
              <w:lastRenderedPageBreak/>
              <w:t>8、上级安排的其他工作。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lastRenderedPageBreak/>
              <w:t>1、病理学、临床医学、医学检验等相关专业，大专及以上学历 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2、具备病理技术相关工作者优先，相关专业优秀应届毕业生可考虑；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 xml:space="preserve">3、能独立包埋、常规制片、染色、取材记录等工作；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 xml:space="preserve">4、熟悉病理技术专业术语，对病理实验室仪器有操作经验，掌握病理标本的重要性及特殊性，熟悉病理技术工作流程 ； 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5、身体健康，工作责任心强，有团队精神，勇于创新。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宁波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4007B0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1879" w:type="dxa"/>
          </w:tcPr>
          <w:p w:rsidR="00B73B40" w:rsidRPr="00207E7E" w:rsidRDefault="00B73B40" w:rsidP="004007B0">
            <w:pPr>
              <w:rPr>
                <w:rFonts w:ascii="宋体" w:eastAsia="宋体" w:hAnsi="宋体"/>
                <w:bCs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bCs/>
                <w:sz w:val="18"/>
                <w:szCs w:val="18"/>
              </w:rPr>
              <w:t>医学检验技术员</w:t>
            </w:r>
          </w:p>
        </w:tc>
        <w:tc>
          <w:tcPr>
            <w:tcW w:w="6115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1、负责完成实验室各项常规检测工作；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2、独立完成样本的检测、结果的报告和审核工作；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3、在上级技师的指导下进行特殊检验工作；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4、认真执行实验室各项规章制度和操作规程；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5、认真执行实验室质量控制操作规程；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6、做好分管仪器设备的维护保养工作；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7、参加公司组织的业务学习和各种形式的培训活动，努力提高业务水平。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/>
                <w:sz w:val="18"/>
                <w:szCs w:val="18"/>
              </w:rPr>
              <w:t>1、医学检验及相关其他专业，大专及以上学历；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2、一年以上的医学检验工作经验优先；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3、具有良好的团队精神和服务意识；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4、熟练操作各类检验仪器及微生物、生化、免疫、PCR、病理中一类或几类工作；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br/>
              <w:t>5、在二</w:t>
            </w:r>
            <w:proofErr w:type="gramStart"/>
            <w:r w:rsidRPr="00207E7E">
              <w:rPr>
                <w:rFonts w:ascii="宋体" w:eastAsia="宋体" w:hAnsi="宋体"/>
                <w:sz w:val="18"/>
                <w:szCs w:val="18"/>
              </w:rPr>
              <w:t>甲以上</w:t>
            </w:r>
            <w:proofErr w:type="gramEnd"/>
            <w:r w:rsidRPr="00207E7E">
              <w:rPr>
                <w:rFonts w:ascii="宋体" w:eastAsia="宋体" w:hAnsi="宋体"/>
                <w:sz w:val="18"/>
                <w:szCs w:val="18"/>
              </w:rPr>
              <w:t>医疗机构工作者优先。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宁波</w:t>
            </w:r>
          </w:p>
        </w:tc>
      </w:tr>
      <w:tr w:rsidR="00B73B40" w:rsidRPr="00207E7E" w:rsidTr="00B73B40">
        <w:tc>
          <w:tcPr>
            <w:tcW w:w="537" w:type="dxa"/>
          </w:tcPr>
          <w:p w:rsidR="00B73B40" w:rsidRPr="00207E7E" w:rsidRDefault="00207E7E" w:rsidP="004007B0">
            <w:pPr>
              <w:rPr>
                <w:rFonts w:ascii="宋体" w:eastAsia="宋体" w:hAnsi="宋体" w:cs="Times New Roman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9</w:t>
            </w:r>
          </w:p>
        </w:tc>
        <w:tc>
          <w:tcPr>
            <w:tcW w:w="1879" w:type="dxa"/>
          </w:tcPr>
          <w:p w:rsidR="00B73B40" w:rsidRPr="00207E7E" w:rsidRDefault="00B73B40" w:rsidP="004007B0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t>仪器研发</w:t>
            </w:r>
            <w:bookmarkStart w:id="0" w:name="_GoBack"/>
            <w:bookmarkEnd w:id="0"/>
          </w:p>
        </w:tc>
        <w:tc>
          <w:tcPr>
            <w:tcW w:w="6115" w:type="dxa"/>
          </w:tcPr>
          <w:p w:rsidR="00B73B40" w:rsidRPr="00207E7E" w:rsidRDefault="00B73B40" w:rsidP="00191684">
            <w:pPr>
              <w:spacing w:line="360" w:lineRule="auto"/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1、负责产品的设计、开发、组装、调试，包括机械系统、电气系统、光学系统等；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 xml:space="preserve">2、对同一产品或部件，设计多种方案供讨论； 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3、负责材料和模具的选择等；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4、制定产品的标准和说明书。</w:t>
            </w:r>
          </w:p>
        </w:tc>
        <w:tc>
          <w:tcPr>
            <w:tcW w:w="4961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1</w:t>
            </w:r>
            <w:r w:rsidRPr="00207E7E">
              <w:rPr>
                <w:rFonts w:ascii="宋体" w:eastAsia="宋体" w:hAnsi="宋体"/>
                <w:sz w:val="18"/>
                <w:szCs w:val="18"/>
              </w:rPr>
              <w:t>、生物工程、医疗器械、机电设计、电子等相关专业</w:t>
            </w:r>
            <w:r w:rsidRPr="00207E7E">
              <w:rPr>
                <w:rFonts w:ascii="宋体" w:eastAsia="宋体" w:hAnsi="宋体" w:hint="eastAsia"/>
                <w:sz w:val="18"/>
                <w:szCs w:val="18"/>
              </w:rPr>
              <w:t>，研究生以上学历优先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2、拥有3年以上仪器项目设计研发经验；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3、掌握常用设计软件，如CAD等；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4、熟悉各种模具及各种材料；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5、能快速熟练的制作各种文档、图表，并有一定的文字和报告编写能力；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6、具有医疗器械企业工作经验者优先，熟悉医疗器械相关法律法规；</w:t>
            </w:r>
            <w:r w:rsidRPr="00207E7E">
              <w:rPr>
                <w:rFonts w:ascii="宋体" w:eastAsia="宋体" w:hAnsi="宋体" w:cs="Times New Roman" w:hint="eastAsia"/>
                <w:sz w:val="18"/>
                <w:szCs w:val="18"/>
              </w:rPr>
              <w:br/>
            </w:r>
            <w:r w:rsidRPr="00207E7E">
              <w:rPr>
                <w:rFonts w:ascii="宋体" w:eastAsia="宋体" w:hAnsi="宋体" w:cs="Times New Roman"/>
                <w:sz w:val="18"/>
                <w:szCs w:val="18"/>
              </w:rPr>
              <w:t>7、工作认真负责，严谨细致，有良好的创新能力和团队协作精神。</w:t>
            </w:r>
          </w:p>
        </w:tc>
        <w:tc>
          <w:tcPr>
            <w:tcW w:w="992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若干</w:t>
            </w:r>
          </w:p>
        </w:tc>
        <w:tc>
          <w:tcPr>
            <w:tcW w:w="1134" w:type="dxa"/>
          </w:tcPr>
          <w:p w:rsidR="00B73B40" w:rsidRPr="00207E7E" w:rsidRDefault="00B73B40" w:rsidP="007E47EB">
            <w:pPr>
              <w:rPr>
                <w:rFonts w:ascii="宋体" w:eastAsia="宋体" w:hAnsi="宋体"/>
                <w:sz w:val="18"/>
                <w:szCs w:val="18"/>
              </w:rPr>
            </w:pPr>
            <w:r w:rsidRPr="00207E7E">
              <w:rPr>
                <w:rFonts w:ascii="宋体" w:eastAsia="宋体" w:hAnsi="宋体" w:hint="eastAsia"/>
                <w:sz w:val="18"/>
                <w:szCs w:val="18"/>
              </w:rPr>
              <w:t>宁波</w:t>
            </w:r>
          </w:p>
        </w:tc>
      </w:tr>
    </w:tbl>
    <w:p w:rsidR="00AB089A" w:rsidRPr="00FB48AF" w:rsidRDefault="00AB089A" w:rsidP="007E47EB">
      <w:pPr>
        <w:rPr>
          <w:b/>
          <w:sz w:val="30"/>
          <w:szCs w:val="30"/>
        </w:rPr>
      </w:pPr>
    </w:p>
    <w:sectPr w:rsidR="00AB089A" w:rsidRPr="00FB48AF" w:rsidSect="005244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0E5" w:rsidRDefault="00C560E5" w:rsidP="007E47EB">
      <w:r>
        <w:separator/>
      </w:r>
    </w:p>
  </w:endnote>
  <w:endnote w:type="continuationSeparator" w:id="0">
    <w:p w:rsidR="00C560E5" w:rsidRDefault="00C560E5" w:rsidP="007E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0E5" w:rsidRDefault="00C560E5" w:rsidP="007E47EB">
      <w:r>
        <w:separator/>
      </w:r>
    </w:p>
  </w:footnote>
  <w:footnote w:type="continuationSeparator" w:id="0">
    <w:p w:rsidR="00C560E5" w:rsidRDefault="00C560E5" w:rsidP="007E4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B5F"/>
    <w:multiLevelType w:val="hybridMultilevel"/>
    <w:tmpl w:val="9872D9EE"/>
    <w:lvl w:ilvl="0" w:tplc="8068B7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017256"/>
    <w:multiLevelType w:val="hybridMultilevel"/>
    <w:tmpl w:val="740EDA16"/>
    <w:lvl w:ilvl="0" w:tplc="A2B209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E40465"/>
    <w:multiLevelType w:val="hybridMultilevel"/>
    <w:tmpl w:val="0EC61F14"/>
    <w:lvl w:ilvl="0" w:tplc="E4ECB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50370"/>
    <w:multiLevelType w:val="hybridMultilevel"/>
    <w:tmpl w:val="6D7EF548"/>
    <w:lvl w:ilvl="0" w:tplc="03A89F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FB6070"/>
    <w:multiLevelType w:val="hybridMultilevel"/>
    <w:tmpl w:val="2C865C76"/>
    <w:lvl w:ilvl="0" w:tplc="EF682112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943A20"/>
    <w:multiLevelType w:val="hybridMultilevel"/>
    <w:tmpl w:val="64A69BD4"/>
    <w:lvl w:ilvl="0" w:tplc="617AEB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08E072C"/>
    <w:multiLevelType w:val="hybridMultilevel"/>
    <w:tmpl w:val="703893DA"/>
    <w:lvl w:ilvl="0" w:tplc="A8509A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C2041A"/>
    <w:multiLevelType w:val="hybridMultilevel"/>
    <w:tmpl w:val="8C727524"/>
    <w:lvl w:ilvl="0" w:tplc="20CA51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263D7B"/>
    <w:multiLevelType w:val="hybridMultilevel"/>
    <w:tmpl w:val="C10CA398"/>
    <w:lvl w:ilvl="0" w:tplc="35B81E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450727"/>
    <w:multiLevelType w:val="hybridMultilevel"/>
    <w:tmpl w:val="3D2C368A"/>
    <w:lvl w:ilvl="0" w:tplc="C46880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586208"/>
    <w:multiLevelType w:val="hybridMultilevel"/>
    <w:tmpl w:val="175A45A0"/>
    <w:lvl w:ilvl="0" w:tplc="4FC6E0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7C818E8"/>
    <w:multiLevelType w:val="hybridMultilevel"/>
    <w:tmpl w:val="6016B3EA"/>
    <w:lvl w:ilvl="0" w:tplc="AE103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B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82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04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AF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F44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AC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16B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EA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F73368B"/>
    <w:multiLevelType w:val="hybridMultilevel"/>
    <w:tmpl w:val="50A8C1D4"/>
    <w:lvl w:ilvl="0" w:tplc="5E3CB08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6008"/>
    <w:rsid w:val="00027515"/>
    <w:rsid w:val="00053739"/>
    <w:rsid w:val="000A47C9"/>
    <w:rsid w:val="000C2CE9"/>
    <w:rsid w:val="001301CC"/>
    <w:rsid w:val="00150006"/>
    <w:rsid w:val="00171525"/>
    <w:rsid w:val="00191684"/>
    <w:rsid w:val="001B200C"/>
    <w:rsid w:val="00207E7E"/>
    <w:rsid w:val="00286905"/>
    <w:rsid w:val="002D6F7D"/>
    <w:rsid w:val="003C39DB"/>
    <w:rsid w:val="004007B0"/>
    <w:rsid w:val="004D7612"/>
    <w:rsid w:val="00524469"/>
    <w:rsid w:val="00544275"/>
    <w:rsid w:val="00585B8E"/>
    <w:rsid w:val="006209B4"/>
    <w:rsid w:val="00625072"/>
    <w:rsid w:val="006D6E2C"/>
    <w:rsid w:val="007E47EB"/>
    <w:rsid w:val="0087793D"/>
    <w:rsid w:val="008939C3"/>
    <w:rsid w:val="008A740C"/>
    <w:rsid w:val="00921823"/>
    <w:rsid w:val="00943605"/>
    <w:rsid w:val="009462FD"/>
    <w:rsid w:val="00A074AC"/>
    <w:rsid w:val="00AB089A"/>
    <w:rsid w:val="00AD3008"/>
    <w:rsid w:val="00B676C3"/>
    <w:rsid w:val="00B73B40"/>
    <w:rsid w:val="00C0477D"/>
    <w:rsid w:val="00C560E5"/>
    <w:rsid w:val="00C677CD"/>
    <w:rsid w:val="00D2737D"/>
    <w:rsid w:val="00D32F14"/>
    <w:rsid w:val="00E071E7"/>
    <w:rsid w:val="00E53DC6"/>
    <w:rsid w:val="00EA19E2"/>
    <w:rsid w:val="00F40619"/>
    <w:rsid w:val="00FB48AF"/>
    <w:rsid w:val="00FD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4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E4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47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4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47E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462F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462FD"/>
    <w:rPr>
      <w:sz w:val="18"/>
      <w:szCs w:val="18"/>
    </w:rPr>
  </w:style>
  <w:style w:type="table" w:styleId="a7">
    <w:name w:val="Table Grid"/>
    <w:basedOn w:val="a1"/>
    <w:rsid w:val="00C67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77CD"/>
    <w:pPr>
      <w:ind w:firstLineChars="200" w:firstLine="420"/>
    </w:pPr>
  </w:style>
  <w:style w:type="paragraph" w:customStyle="1" w:styleId="1">
    <w:name w:val="列出段落1"/>
    <w:basedOn w:val="a"/>
    <w:rsid w:val="00EA19E2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74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7E47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E47E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E47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E47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1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6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18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13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8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10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071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7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389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115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335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C8C8C8"/>
                                                        <w:left w:val="single" w:sz="6" w:space="0" w:color="C8C8C8"/>
                                                        <w:bottom w:val="single" w:sz="2" w:space="0" w:color="C8C8C8"/>
                                                        <w:right w:val="single" w:sz="2" w:space="0" w:color="C8C8C8"/>
                                                      </w:divBdr>
                                                      <w:divsChild>
                                                        <w:div w:id="128017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101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946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020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4925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9654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66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064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94554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5740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C8C8C8"/>
                                                                                                <w:left w:val="single" w:sz="12" w:space="0" w:color="C8C8C8"/>
                                                                                                <w:bottom w:val="single" w:sz="2" w:space="0" w:color="C8C8C8"/>
                                                                                                <w:right w:val="single" w:sz="2" w:space="0" w:color="C8C8C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06428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67713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993858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7861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11788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8564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1" w:color="B1C8DB"/>
                                                                                                                        <w:left w:val="single" w:sz="6" w:space="1" w:color="B1C8DB"/>
                                                                                                                        <w:bottom w:val="single" w:sz="6" w:space="1" w:color="B1C8DB"/>
                                                                                                                        <w:right w:val="single" w:sz="6" w:space="1" w:color="B1C8DB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861687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086954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61915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276490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799364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1537772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3862970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3793904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8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1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8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399</Words>
  <Characters>2280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jianchao</dc:creator>
  <cp:keywords/>
  <dc:description/>
  <cp:lastModifiedBy>Health-HR</cp:lastModifiedBy>
  <cp:revision>32</cp:revision>
  <dcterms:created xsi:type="dcterms:W3CDTF">2014-04-28T08:15:00Z</dcterms:created>
  <dcterms:modified xsi:type="dcterms:W3CDTF">2014-11-26T03:11:00Z</dcterms:modified>
</cp:coreProperties>
</file>