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90F" w:rsidRDefault="00FE490F" w:rsidP="00BE6718">
      <w:pPr>
        <w:spacing w:line="560" w:lineRule="exact"/>
        <w:jc w:val="center"/>
        <w:rPr>
          <w:rFonts w:ascii="华文中宋" w:eastAsia="华文中宋" w:hAnsi="华文中宋"/>
          <w:sz w:val="36"/>
          <w:szCs w:val="36"/>
        </w:rPr>
      </w:pPr>
    </w:p>
    <w:p w:rsidR="00BE6718" w:rsidRDefault="00BE6718" w:rsidP="00BE6718">
      <w:pPr>
        <w:spacing w:line="560" w:lineRule="exact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宁波城建投资控股有限公司简介</w:t>
      </w:r>
    </w:p>
    <w:p w:rsidR="00BE6718" w:rsidRDefault="00BE6718" w:rsidP="00FE490F">
      <w:pPr>
        <w:spacing w:line="560" w:lineRule="exact"/>
        <w:rPr>
          <w:rFonts w:ascii="华文中宋" w:eastAsia="华文中宋" w:hAnsi="华文中宋"/>
          <w:sz w:val="36"/>
          <w:szCs w:val="36"/>
        </w:rPr>
      </w:pPr>
    </w:p>
    <w:p w:rsidR="00BE6718" w:rsidRDefault="00BE6718" w:rsidP="00BE6718">
      <w:pPr>
        <w:spacing w:line="56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宁波城建投资控股有限公司成立于1999年12月，主要职能为政府城市建设的主力军和地方融资的主平台，承担着推动城市建设更新、改造和提升的政府职能，推动民生产业发展的社会责任和做优做强做大的企业职责。</w:t>
      </w:r>
    </w:p>
    <w:p w:rsidR="00BE6718" w:rsidRPr="00547961" w:rsidRDefault="00FE490F" w:rsidP="00FE490F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BE6718">
        <w:rPr>
          <w:rFonts w:ascii="仿宋_GB2312" w:eastAsia="仿宋_GB2312" w:hint="eastAsia"/>
          <w:sz w:val="32"/>
          <w:szCs w:val="32"/>
        </w:rPr>
        <w:t>15年来，城投公司</w:t>
      </w:r>
      <w:r w:rsidR="00BE6718">
        <w:rPr>
          <w:rFonts w:ascii="仿宋_GB2312" w:eastAsia="仿宋_GB2312" w:hint="eastAsia"/>
          <w:spacing w:val="4"/>
          <w:sz w:val="32"/>
          <w:szCs w:val="32"/>
        </w:rPr>
        <w:t>为</w:t>
      </w:r>
      <w:r w:rsidR="00BE6718">
        <w:rPr>
          <w:rFonts w:ascii="仿宋_GB2312" w:eastAsia="仿宋_GB2312" w:cs="仿宋_GB2312" w:hint="eastAsia"/>
          <w:sz w:val="32"/>
          <w:szCs w:val="32"/>
        </w:rPr>
        <w:t>推进宁波城市建设、提升宁波城市发展品位和促进经济社会发展</w:t>
      </w:r>
      <w:r w:rsidR="00BE6718">
        <w:rPr>
          <w:rFonts w:ascii="仿宋_GB2312" w:eastAsia="仿宋_GB2312" w:hAnsi="宋体" w:hint="eastAsia"/>
          <w:spacing w:val="4"/>
          <w:sz w:val="32"/>
          <w:szCs w:val="32"/>
        </w:rPr>
        <w:t>做出了积极贡献，完成</w:t>
      </w:r>
      <w:r w:rsidR="00BE6718">
        <w:rPr>
          <w:rFonts w:ascii="仿宋_GB2312" w:eastAsia="仿宋_GB2312" w:hAnsi="宋体" w:hint="eastAsia"/>
          <w:sz w:val="32"/>
          <w:szCs w:val="32"/>
        </w:rPr>
        <w:t>的在宁波有影响力或成为城市地标的项目主要有</w:t>
      </w:r>
      <w:r w:rsidR="00BE6718">
        <w:rPr>
          <w:rFonts w:ascii="仿宋_GB2312" w:eastAsia="仿宋_GB2312" w:hAnsi="宋体" w:hint="eastAsia"/>
          <w:bCs/>
          <w:sz w:val="32"/>
          <w:szCs w:val="32"/>
        </w:rPr>
        <w:t>天一广场、老外滩、五路四桥、和义大道、月湖盛园、</w:t>
      </w:r>
      <w:r w:rsidR="00BE6718">
        <w:rPr>
          <w:rFonts w:ascii="仿宋_GB2312" w:eastAsia="仿宋_GB2312" w:hAnsi="宋体" w:hint="eastAsia"/>
          <w:sz w:val="32"/>
          <w:szCs w:val="32"/>
        </w:rPr>
        <w:t>宁波美术馆、南塘老街等十几个。同时企业</w:t>
      </w:r>
      <w:r w:rsidR="00BE6718">
        <w:rPr>
          <w:rFonts w:ascii="仿宋_GB2312" w:eastAsia="仿宋_GB2312" w:hAnsi="宋体" w:hint="eastAsia"/>
          <w:spacing w:val="4"/>
          <w:sz w:val="32"/>
          <w:szCs w:val="32"/>
        </w:rPr>
        <w:t>自身也得到了较快发展，目前</w:t>
      </w:r>
      <w:r w:rsidR="00BE6718">
        <w:rPr>
          <w:rFonts w:ascii="仿宋_GB2312" w:eastAsia="仿宋_GB2312" w:hint="eastAsia"/>
          <w:color w:val="000000"/>
          <w:sz w:val="32"/>
          <w:szCs w:val="32"/>
        </w:rPr>
        <w:t>拥有宁波兴光燃气集团有限公司、宁波通途投资开发有限公司、宁波市海城投资开发有限公司、宁波市慈城古县城开发建设有限公司、宁波两将投资有限公司、宁波枫林绿色能源开发有限公司、宁波富达股份有限公司、宁波城市广场经营有限公司、宁房·城投置业公司、宁波半边山投资有限公司、宁波市建东置业有限公司等全资、控股、参股</w:t>
      </w:r>
      <w:r w:rsidR="00547961">
        <w:rPr>
          <w:rFonts w:ascii="仿宋_GB2312" w:eastAsia="仿宋_GB2312" w:hint="eastAsia"/>
          <w:color w:val="000000"/>
          <w:sz w:val="32"/>
          <w:szCs w:val="32"/>
        </w:rPr>
        <w:t>企业45家</w:t>
      </w:r>
      <w:r w:rsidR="00BE6718">
        <w:rPr>
          <w:rFonts w:ascii="仿宋_GB2312" w:eastAsia="仿宋_GB2312" w:hint="eastAsia"/>
          <w:color w:val="000000"/>
          <w:sz w:val="32"/>
          <w:szCs w:val="32"/>
        </w:rPr>
        <w:t>，</w:t>
      </w:r>
      <w:r w:rsidR="00547961">
        <w:rPr>
          <w:rFonts w:ascii="仿宋_GB2312" w:eastAsia="仿宋_GB2312" w:hint="eastAsia"/>
          <w:color w:val="000000"/>
          <w:sz w:val="32"/>
          <w:szCs w:val="32"/>
        </w:rPr>
        <w:t>6</w:t>
      </w:r>
      <w:r w:rsidR="00BE6718">
        <w:rPr>
          <w:rFonts w:ascii="仿宋_GB2312" w:eastAsia="仿宋_GB2312" w:hint="eastAsia"/>
          <w:color w:val="000000"/>
          <w:sz w:val="32"/>
          <w:szCs w:val="32"/>
        </w:rPr>
        <w:t>000多名员工。</w:t>
      </w:r>
    </w:p>
    <w:p w:rsidR="00BE6718" w:rsidRPr="00BE6718" w:rsidRDefault="00BE6718" w:rsidP="00BE6718">
      <w:pPr>
        <w:spacing w:line="560" w:lineRule="exact"/>
        <w:rPr>
          <w:rFonts w:ascii="华文中宋" w:eastAsia="华文中宋" w:hAnsi="华文中宋"/>
          <w:b/>
          <w:sz w:val="44"/>
          <w:szCs w:val="44"/>
        </w:rPr>
      </w:pPr>
    </w:p>
    <w:p w:rsidR="00FE490F" w:rsidRPr="00510FC9" w:rsidRDefault="00FE490F" w:rsidP="00510FC9">
      <w:pPr>
        <w:rPr>
          <w:sz w:val="30"/>
          <w:szCs w:val="30"/>
        </w:rPr>
      </w:pPr>
      <w:r w:rsidRPr="00510FC9">
        <w:rPr>
          <w:rFonts w:hint="eastAsia"/>
          <w:sz w:val="30"/>
          <w:szCs w:val="30"/>
        </w:rPr>
        <w:t>期待您的加入！</w:t>
      </w:r>
    </w:p>
    <w:p w:rsidR="00FE490F" w:rsidRPr="00510FC9" w:rsidRDefault="00FE490F" w:rsidP="00510FC9">
      <w:pPr>
        <w:rPr>
          <w:sz w:val="30"/>
          <w:szCs w:val="30"/>
        </w:rPr>
      </w:pPr>
      <w:r w:rsidRPr="00510FC9">
        <w:rPr>
          <w:rFonts w:hint="eastAsia"/>
          <w:sz w:val="30"/>
          <w:szCs w:val="30"/>
        </w:rPr>
        <w:t>联系电话：</w:t>
      </w:r>
      <w:r w:rsidRPr="00510FC9">
        <w:rPr>
          <w:rFonts w:hint="eastAsia"/>
          <w:sz w:val="30"/>
          <w:szCs w:val="30"/>
        </w:rPr>
        <w:t xml:space="preserve">0574-87191089  </w:t>
      </w:r>
      <w:r w:rsidR="00547961" w:rsidRPr="00510FC9">
        <w:rPr>
          <w:rFonts w:hint="eastAsia"/>
          <w:sz w:val="30"/>
          <w:szCs w:val="30"/>
        </w:rPr>
        <w:t>0574-</w:t>
      </w:r>
      <w:r w:rsidRPr="00510FC9">
        <w:rPr>
          <w:rFonts w:hint="eastAsia"/>
          <w:sz w:val="30"/>
          <w:szCs w:val="30"/>
        </w:rPr>
        <w:t>87191251</w:t>
      </w:r>
      <w:r w:rsidRPr="00510FC9">
        <w:rPr>
          <w:rFonts w:hint="eastAsia"/>
          <w:sz w:val="30"/>
          <w:szCs w:val="30"/>
        </w:rPr>
        <w:t>（</w:t>
      </w:r>
      <w:r w:rsidRPr="00510FC9">
        <w:rPr>
          <w:rFonts w:hint="eastAsia"/>
          <w:sz w:val="30"/>
          <w:szCs w:val="30"/>
        </w:rPr>
        <w:t>fax</w:t>
      </w:r>
      <w:r w:rsidRPr="00510FC9">
        <w:rPr>
          <w:rFonts w:hint="eastAsia"/>
          <w:sz w:val="30"/>
          <w:szCs w:val="30"/>
        </w:rPr>
        <w:t>）</w:t>
      </w:r>
    </w:p>
    <w:p w:rsidR="00FE490F" w:rsidRPr="00510FC9" w:rsidRDefault="00547961" w:rsidP="00510FC9">
      <w:pPr>
        <w:rPr>
          <w:sz w:val="30"/>
          <w:szCs w:val="30"/>
        </w:rPr>
      </w:pPr>
      <w:r w:rsidRPr="00510FC9">
        <w:rPr>
          <w:rFonts w:hint="eastAsia"/>
          <w:sz w:val="30"/>
          <w:szCs w:val="30"/>
        </w:rPr>
        <w:t>简历投递</w:t>
      </w:r>
      <w:r w:rsidR="00FE490F" w:rsidRPr="00510FC9">
        <w:rPr>
          <w:rFonts w:hint="eastAsia"/>
          <w:sz w:val="30"/>
          <w:szCs w:val="30"/>
        </w:rPr>
        <w:t>E-mail</w:t>
      </w:r>
      <w:r w:rsidR="00FE490F" w:rsidRPr="00510FC9">
        <w:rPr>
          <w:rFonts w:hint="eastAsia"/>
          <w:sz w:val="30"/>
          <w:szCs w:val="30"/>
        </w:rPr>
        <w:t>：</w:t>
      </w:r>
      <w:hyperlink r:id="rId6" w:history="1">
        <w:r w:rsidR="00FE490F" w:rsidRPr="00510FC9">
          <w:rPr>
            <w:rStyle w:val="a6"/>
            <w:rFonts w:hint="eastAsia"/>
            <w:sz w:val="30"/>
            <w:szCs w:val="30"/>
          </w:rPr>
          <w:t>nbhr11@126.com</w:t>
        </w:r>
      </w:hyperlink>
    </w:p>
    <w:p w:rsidR="00FE490F" w:rsidRPr="00510FC9" w:rsidRDefault="00FE490F" w:rsidP="00510FC9">
      <w:pPr>
        <w:rPr>
          <w:sz w:val="30"/>
          <w:szCs w:val="30"/>
        </w:rPr>
      </w:pPr>
      <w:r w:rsidRPr="00510FC9">
        <w:rPr>
          <w:rFonts w:hint="eastAsia"/>
          <w:sz w:val="30"/>
          <w:szCs w:val="30"/>
        </w:rPr>
        <w:t>公司网址：</w:t>
      </w:r>
      <w:r w:rsidRPr="00510FC9">
        <w:rPr>
          <w:rFonts w:hint="eastAsia"/>
          <w:sz w:val="30"/>
          <w:szCs w:val="30"/>
        </w:rPr>
        <w:t>www.nbuci.com</w:t>
      </w:r>
    </w:p>
    <w:p w:rsidR="00DB6678" w:rsidRDefault="00DB6678" w:rsidP="00DB6678">
      <w:pPr>
        <w:rPr>
          <w:sz w:val="40"/>
          <w:szCs w:val="40"/>
        </w:rPr>
      </w:pPr>
    </w:p>
    <w:p w:rsidR="00DB6678" w:rsidRDefault="00DB6678" w:rsidP="00DB6678">
      <w:pPr>
        <w:rPr>
          <w:sz w:val="40"/>
          <w:szCs w:val="40"/>
        </w:rPr>
      </w:pPr>
    </w:p>
    <w:p w:rsidR="00DB6678" w:rsidRDefault="00DB6678" w:rsidP="00DB6678">
      <w:pPr>
        <w:rPr>
          <w:sz w:val="40"/>
          <w:szCs w:val="40"/>
        </w:rPr>
      </w:pPr>
    </w:p>
    <w:p w:rsidR="00DB6678" w:rsidRPr="00DB6678" w:rsidRDefault="00DB6678" w:rsidP="00DB6678">
      <w:pPr>
        <w:rPr>
          <w:sz w:val="24"/>
          <w:szCs w:val="24"/>
        </w:rPr>
      </w:pPr>
    </w:p>
    <w:p w:rsidR="007B559B" w:rsidRPr="00DB6678" w:rsidRDefault="00DB6678" w:rsidP="00DB6678">
      <w:pPr>
        <w:spacing w:line="5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宁波城建投资控股有限公司</w:t>
      </w:r>
      <w:r w:rsidR="007B559B" w:rsidRPr="00DB6678">
        <w:rPr>
          <w:rFonts w:hint="eastAsia"/>
          <w:b/>
          <w:sz w:val="36"/>
          <w:szCs w:val="36"/>
        </w:rPr>
        <w:t>岗位需求</w:t>
      </w:r>
    </w:p>
    <w:tbl>
      <w:tblPr>
        <w:tblStyle w:val="a3"/>
        <w:tblW w:w="10774" w:type="dxa"/>
        <w:tblInd w:w="-885" w:type="dxa"/>
        <w:tblLook w:val="04A0"/>
      </w:tblPr>
      <w:tblGrid>
        <w:gridCol w:w="1986"/>
        <w:gridCol w:w="567"/>
        <w:gridCol w:w="8221"/>
      </w:tblGrid>
      <w:tr w:rsidR="007B559B" w:rsidRPr="00BC4986" w:rsidTr="00DB6678">
        <w:trPr>
          <w:trHeight w:val="612"/>
        </w:trPr>
        <w:tc>
          <w:tcPr>
            <w:tcW w:w="1986" w:type="dxa"/>
            <w:vAlign w:val="center"/>
          </w:tcPr>
          <w:p w:rsidR="007B559B" w:rsidRPr="00BC4986" w:rsidRDefault="007B559B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岗位名称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DB6678" w:rsidRDefault="007B559B" w:rsidP="00BC4986">
            <w:pPr>
              <w:spacing w:line="26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DB6678">
              <w:rPr>
                <w:rFonts w:asciiTheme="minorEastAsia" w:hAnsiTheme="minorEastAsia" w:hint="eastAsia"/>
                <w:sz w:val="16"/>
                <w:szCs w:val="16"/>
              </w:rPr>
              <w:t>需求人数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7B559B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岗位要求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A61539" w:rsidRPr="00BC4986" w:rsidRDefault="009E7D46" w:rsidP="00D374F3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资产管理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559B" w:rsidRPr="00BC4986" w:rsidRDefault="009E7D46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559B" w:rsidRPr="00BC4986" w:rsidRDefault="009E7D46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硕士学历，30周岁以下，财经、法律相关专业；</w:t>
            </w:r>
            <w:r w:rsidR="003353C9" w:rsidRPr="00BC4986">
              <w:rPr>
                <w:rFonts w:asciiTheme="minorEastAsia" w:hAnsiTheme="minorEastAsia" w:hint="eastAsia"/>
                <w:sz w:val="20"/>
                <w:szCs w:val="20"/>
              </w:rPr>
              <w:t>专业知识扎实，工作态度认真，执行力强，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具备良好的团队协作精神</w:t>
            </w:r>
            <w:r w:rsidR="003353C9" w:rsidRPr="00BC4986">
              <w:rPr>
                <w:rFonts w:asciiTheme="minorEastAsia" w:hAnsiTheme="minorEastAsia" w:hint="eastAsia"/>
                <w:sz w:val="20"/>
                <w:szCs w:val="20"/>
              </w:rPr>
              <w:t>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539" w:rsidRPr="00BC4986" w:rsidRDefault="003353C9" w:rsidP="00D374F3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人力资源管理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9B" w:rsidRPr="00BC4986" w:rsidRDefault="003353C9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9B" w:rsidRPr="00BC4986" w:rsidRDefault="003353C9" w:rsidP="00BC4986">
            <w:pPr>
              <w:spacing w:line="260" w:lineRule="exact"/>
              <w:jc w:val="lef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kern w:val="0"/>
                <w:sz w:val="20"/>
                <w:szCs w:val="20"/>
              </w:rPr>
              <w:t>硕士学历，30周岁以下，人力资源专业；专业知识扎实，工作态度认真，执行力强，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具备良好的团队协作精神</w:t>
            </w:r>
            <w:r w:rsidRPr="00BC4986">
              <w:rPr>
                <w:rFonts w:asciiTheme="minorEastAsia" w:hAnsiTheme="minorEastAsia" w:hint="eastAsia"/>
                <w:kern w:val="0"/>
                <w:sz w:val="20"/>
                <w:szCs w:val="20"/>
              </w:rPr>
              <w:t>，</w:t>
            </w:r>
            <w:r w:rsidR="009D38C8" w:rsidRPr="00BC4986">
              <w:rPr>
                <w:rFonts w:asciiTheme="minorEastAsia" w:hAnsiTheme="minorEastAsia" w:hint="eastAsia"/>
                <w:sz w:val="20"/>
                <w:szCs w:val="20"/>
              </w:rPr>
              <w:t>具有一定的文字写作功底。</w:t>
            </w:r>
            <w:r w:rsidRPr="00BC4986">
              <w:rPr>
                <w:rFonts w:asciiTheme="minorEastAsia" w:hAnsiTheme="minorEastAsia" w:hint="eastAsia"/>
                <w:kern w:val="0"/>
                <w:sz w:val="20"/>
                <w:szCs w:val="20"/>
              </w:rPr>
              <w:t>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539" w:rsidRPr="00BC4986" w:rsidRDefault="003353C9" w:rsidP="00D374F3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项目管理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9B" w:rsidRPr="00BC4986" w:rsidRDefault="003353C9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9B" w:rsidRPr="00BC4986" w:rsidRDefault="003353C9" w:rsidP="00BC4986">
            <w:pPr>
              <w:spacing w:line="260" w:lineRule="exact"/>
              <w:jc w:val="lef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kern w:val="0"/>
                <w:sz w:val="20"/>
                <w:szCs w:val="20"/>
              </w:rPr>
              <w:t>本科及以上学历，33周岁以下，项目管理（房地产）工程技术经济、建筑经济、工民建、造价等相关专业；具有中级职称或注册类执业资格证者优先。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539" w:rsidRPr="00BC4986" w:rsidRDefault="003353C9" w:rsidP="00D374F3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城市燃气</w:t>
            </w:r>
            <w:r w:rsidR="005173B6" w:rsidRPr="00BC4986">
              <w:rPr>
                <w:rFonts w:asciiTheme="minorEastAsia" w:hAnsiTheme="minorEastAsia" w:hint="eastAsia"/>
                <w:sz w:val="20"/>
                <w:szCs w:val="20"/>
              </w:rPr>
              <w:t>（客服、信息技术、生产运行）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9B" w:rsidRPr="00BC4986" w:rsidRDefault="003353C9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9B" w:rsidRPr="00BC4986" w:rsidRDefault="003353C9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本科学历，35周岁以下，城市燃气相关专业；专业知识扎实，</w:t>
            </w:r>
            <w:r w:rsidR="005173B6" w:rsidRPr="00BC4986">
              <w:rPr>
                <w:rFonts w:asciiTheme="minorEastAsia" w:hAnsiTheme="minorEastAsia" w:hint="eastAsia"/>
                <w:sz w:val="20"/>
                <w:szCs w:val="20"/>
              </w:rPr>
              <w:t>工作态度认真，执行力强，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具备良好的团队协作精神</w:t>
            </w:r>
            <w:r w:rsidR="005173B6" w:rsidRPr="00BC4986">
              <w:rPr>
                <w:rFonts w:asciiTheme="minorEastAsia" w:hAnsiTheme="minorEastAsia" w:hint="eastAsia"/>
                <w:sz w:val="20"/>
                <w:szCs w:val="20"/>
              </w:rPr>
              <w:t>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539" w:rsidRPr="00BC4986" w:rsidRDefault="005173B6" w:rsidP="00D374F3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计量器管理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9B" w:rsidRPr="00BC4986" w:rsidRDefault="005173B6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9B" w:rsidRPr="00BC4986" w:rsidRDefault="005173B6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本科学历，35周岁以下，计量相关专业；专业知识扎实，工作态度认真，执行力强，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具备良好的团队协作精神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。</w:t>
            </w:r>
          </w:p>
        </w:tc>
      </w:tr>
      <w:tr w:rsidR="007B559B" w:rsidRPr="00BC4986" w:rsidTr="00DB6678">
        <w:trPr>
          <w:trHeight w:val="615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539" w:rsidRPr="00BC4986" w:rsidRDefault="005173B6" w:rsidP="00D374F3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市场发展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9B" w:rsidRPr="00BC4986" w:rsidRDefault="005173B6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9B" w:rsidRPr="00BC4986" w:rsidRDefault="005173B6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本科学历，35周岁以下，</w:t>
            </w:r>
            <w:r w:rsidR="00BD3CD5">
              <w:rPr>
                <w:rFonts w:asciiTheme="minorEastAsia" w:hAnsiTheme="minorEastAsia" w:hint="eastAsia"/>
                <w:sz w:val="20"/>
                <w:szCs w:val="20"/>
              </w:rPr>
              <w:t>市场营销等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相关专业；专业知识扎实，工作态度认真，执行力强，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具备良好的团队协作精神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vAlign w:val="center"/>
          </w:tcPr>
          <w:p w:rsidR="00A61539" w:rsidRPr="00BC4986" w:rsidRDefault="005173B6" w:rsidP="00D374F3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工程管理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5173B6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5173B6" w:rsidP="00BD3CD5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本科学历，35周岁以下，建筑环境</w:t>
            </w:r>
            <w:r w:rsidR="00BD3CD5">
              <w:rPr>
                <w:rFonts w:asciiTheme="minorEastAsia" w:hAnsiTheme="minorEastAsia" w:hint="eastAsia"/>
                <w:sz w:val="20"/>
                <w:szCs w:val="20"/>
              </w:rPr>
              <w:t>、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设备工程或</w:t>
            </w:r>
            <w:r w:rsidR="00BD3CD5">
              <w:rPr>
                <w:rFonts w:asciiTheme="minorEastAsia" w:hAnsiTheme="minorEastAsia" w:hint="eastAsia"/>
                <w:sz w:val="20"/>
                <w:szCs w:val="20"/>
              </w:rPr>
              <w:t>电子工程等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相关专业；专业知识扎实，工作态度认真，执行力强，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具备良好的团队协作精神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。具有注册建造师执业资格者优先。</w:t>
            </w:r>
          </w:p>
        </w:tc>
      </w:tr>
      <w:tr w:rsidR="007B559B" w:rsidRPr="00BC4986" w:rsidTr="00DB6678">
        <w:trPr>
          <w:trHeight w:val="556"/>
        </w:trPr>
        <w:tc>
          <w:tcPr>
            <w:tcW w:w="1986" w:type="dxa"/>
            <w:vAlign w:val="center"/>
          </w:tcPr>
          <w:p w:rsidR="00A61539" w:rsidRPr="00BC4986" w:rsidRDefault="005173B6" w:rsidP="00D374F3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材料会计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5173B6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5173B6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本科学历，35周岁以下，会计学或相关专业；具有助理会计师或以上职称；专业知识扎实，工作态度认真，执行力强，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具备良好的团队协作精神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vAlign w:val="center"/>
          </w:tcPr>
          <w:p w:rsidR="00A61539" w:rsidRPr="00BC4986" w:rsidRDefault="005173B6" w:rsidP="00D374F3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设计</w:t>
            </w:r>
            <w:r w:rsidR="00D374F3">
              <w:rPr>
                <w:rFonts w:asciiTheme="minorEastAsia" w:hAnsiTheme="minorEastAsia" w:hint="eastAsia"/>
                <w:sz w:val="20"/>
                <w:szCs w:val="20"/>
              </w:rPr>
              <w:t>（社招）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5173B6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5173B6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本科学历，35周岁以下，电气工程、自控工程或相关专业；</w:t>
            </w:r>
            <w:r w:rsidR="009D38C8" w:rsidRPr="00BC4986">
              <w:rPr>
                <w:rFonts w:asciiTheme="minorEastAsia" w:hAnsiTheme="minorEastAsia" w:hint="eastAsia"/>
                <w:sz w:val="20"/>
                <w:szCs w:val="20"/>
              </w:rPr>
              <w:t>专业知识扎实，工作态度认真，执行力强，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具备良好的团队协作精神</w:t>
            </w:r>
            <w:r w:rsidR="00BD3CD5">
              <w:rPr>
                <w:rFonts w:asciiTheme="minorEastAsia" w:hAnsiTheme="minorEastAsia" w:hint="eastAsia"/>
                <w:sz w:val="20"/>
                <w:szCs w:val="20"/>
              </w:rPr>
              <w:t>，具有中级及以上职称</w:t>
            </w:r>
            <w:r w:rsidR="009D38C8" w:rsidRPr="00BC4986">
              <w:rPr>
                <w:rFonts w:asciiTheme="minorEastAsia" w:hAnsiTheme="minorEastAsia" w:hint="eastAsia"/>
                <w:sz w:val="20"/>
                <w:szCs w:val="20"/>
              </w:rPr>
              <w:t>。具有注册电气师或公用设备师执业资格者优先。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vAlign w:val="center"/>
          </w:tcPr>
          <w:p w:rsidR="00A61539" w:rsidRPr="00BC4986" w:rsidRDefault="005173B6" w:rsidP="00D374F3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设计</w:t>
            </w:r>
            <w:r w:rsidR="00D374F3">
              <w:rPr>
                <w:rFonts w:asciiTheme="minorEastAsia" w:hAnsiTheme="minorEastAsia" w:hint="eastAsia"/>
                <w:sz w:val="20"/>
                <w:szCs w:val="20"/>
              </w:rPr>
              <w:t>（社招）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5173B6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9D38C8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本科学历，35周岁以下，建筑环境与设备工程或相关专业；专业知识扎实，工作态度认真，执行力强，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具备良好的团队协作精神</w:t>
            </w:r>
            <w:r w:rsidR="00BD3CD5">
              <w:rPr>
                <w:rFonts w:asciiTheme="minorEastAsia" w:hAnsiTheme="minorEastAsia" w:hint="eastAsia"/>
                <w:sz w:val="20"/>
                <w:szCs w:val="20"/>
              </w:rPr>
              <w:t>，具有中级及以上职称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。具有公用设备（动力）注册师资格者优先。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vAlign w:val="center"/>
          </w:tcPr>
          <w:p w:rsidR="00A61539" w:rsidRPr="00BC4986" w:rsidRDefault="009D38C8" w:rsidP="00D374F3">
            <w:pPr>
              <w:spacing w:line="260" w:lineRule="exac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工程管理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A85E9E" w:rsidRDefault="00A85E9E" w:rsidP="00A85E9E">
            <w:pPr>
              <w:spacing w:line="260" w:lineRule="exac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85E9E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9D38C8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本科及以上学历，30周岁以下，道路桥梁相关专业；专业知识扎实，工作态度认真，执行力强，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具备良好的团队协作精神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vAlign w:val="center"/>
          </w:tcPr>
          <w:p w:rsidR="00A61539" w:rsidRPr="00BC4986" w:rsidRDefault="009D38C8" w:rsidP="00D374F3">
            <w:pPr>
              <w:spacing w:line="260" w:lineRule="exac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造价管理（社招）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A61539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A61539" w:rsidRPr="00BC4986" w:rsidRDefault="009D38C8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本科及以上学历，33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-40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周岁，土木工程、工程管理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、土建相关专业；熟悉工程项目的造价管理与控制，能独立地完成工程量清单编制及预决算编审工作，相关工作经验5年以上，具有高级工程师或造价工程师或注册造价工程师资格者优先。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vAlign w:val="center"/>
          </w:tcPr>
          <w:p w:rsidR="00A61539" w:rsidRPr="00BC4986" w:rsidRDefault="009D38C8" w:rsidP="00D374F3">
            <w:pPr>
              <w:spacing w:line="260" w:lineRule="exac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财务管理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1D29D8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9D38C8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本科学历，35周岁以下，财会相关专业；专业知识扎实，工作态度认真，执行力强，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具备良好的团队协作精神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。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有相关工作经验者、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具有会计师职称或注册会计师执业资格者优先。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vAlign w:val="center"/>
          </w:tcPr>
          <w:p w:rsidR="00A61539" w:rsidRPr="00BC4986" w:rsidRDefault="009D38C8" w:rsidP="00D374F3">
            <w:pPr>
              <w:spacing w:line="260" w:lineRule="exac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法务兼文秘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9D38C8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9D38C8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及以上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学历，35周岁以下，法律相关专业；</w:t>
            </w:r>
            <w:r w:rsidR="00A61539" w:rsidRPr="00BC4986">
              <w:rPr>
                <w:rFonts w:asciiTheme="minorEastAsia" w:hAnsiTheme="minorEastAsia" w:hint="eastAsia"/>
                <w:sz w:val="20"/>
                <w:szCs w:val="20"/>
              </w:rPr>
              <w:t>熟悉相关法律、法规条文，并能熟练应用；具备良好的团队协作精神；有相关工作经验者优先。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vAlign w:val="center"/>
          </w:tcPr>
          <w:p w:rsidR="00BC7B81" w:rsidRPr="00BC4986" w:rsidRDefault="00A61539" w:rsidP="00D374F3">
            <w:pPr>
              <w:spacing w:line="260" w:lineRule="exac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工程管理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A61539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A61539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</w:t>
            </w:r>
            <w:r w:rsidR="00936072" w:rsidRPr="00BC4986">
              <w:rPr>
                <w:rFonts w:asciiTheme="minorEastAsia" w:hAnsiTheme="minorEastAsia" w:hint="eastAsia"/>
                <w:sz w:val="20"/>
                <w:szCs w:val="20"/>
              </w:rPr>
              <w:t>（社招）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及</w:t>
            </w:r>
            <w:r w:rsidR="00936072" w:rsidRPr="00BC4986">
              <w:rPr>
                <w:rFonts w:asciiTheme="minorEastAsia" w:hAnsiTheme="minorEastAsia" w:hint="eastAsia"/>
                <w:sz w:val="20"/>
                <w:szCs w:val="20"/>
              </w:rPr>
              <w:t>硕士（应届毕业生）学历，40周岁以下，工民建相关专业；具有敬业和良好的团队精神，具备一定的协调沟通能力，熟悉古建、装修项目管理，有丰富的工程专业技术知识，具备工程师职称（社招）。有5年以上工程管理与施工经验优先。</w:t>
            </w:r>
          </w:p>
        </w:tc>
      </w:tr>
      <w:tr w:rsidR="007B559B" w:rsidRPr="00BC4986" w:rsidTr="00DB6678">
        <w:trPr>
          <w:trHeight w:val="383"/>
        </w:trPr>
        <w:tc>
          <w:tcPr>
            <w:tcW w:w="1986" w:type="dxa"/>
            <w:vAlign w:val="center"/>
          </w:tcPr>
          <w:p w:rsidR="00BC7B81" w:rsidRPr="00BC4986" w:rsidRDefault="00936072" w:rsidP="00D374F3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技术前期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936072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936072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及以上学历，40周岁以下，建筑学、建筑遗产保护专业、城市规划等专业；系统掌握建筑设计理论、建筑历史理论、建筑遗产保护理论及技术等专业知识,具有较强的遗产保护方向的规划及保护修缮设计能力，同时具有一定的建筑设计能力，并对相近或相关的城市规划设计等领域具有较强的适应能力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vAlign w:val="center"/>
          </w:tcPr>
          <w:p w:rsidR="00BC7B81" w:rsidRPr="00BC4986" w:rsidRDefault="00BC7B81" w:rsidP="00D374F3">
            <w:pPr>
              <w:spacing w:line="260" w:lineRule="exac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策划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BC7B81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BC7B81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及以上学历，40周岁以下，旅游规划、展馆策划等相关专业；擅长对陈列馆、纪念馆、名人馆等文化类场馆的全程策划及环境美术设计、指导、布置，具备良好的文字功底和规划策划思维。承担或参与过大型旅游区规划项目者优先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vAlign w:val="center"/>
          </w:tcPr>
          <w:p w:rsidR="00BC7B81" w:rsidRPr="00BC4986" w:rsidRDefault="00BC7B81" w:rsidP="00D374F3">
            <w:pPr>
              <w:spacing w:line="260" w:lineRule="exac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资产审计部经理</w:t>
            </w:r>
            <w:r w:rsidR="00F70BB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（社招）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BC7B81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BC7B81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本科及以上学历，35-45周岁，财务、审计相关专业；10年以上集团型企业审计相关工作经验，其中5年以上审计部总监相关工作职位经验；具有注册会计师或高级会计师、高级审计师资格。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vAlign w:val="center"/>
          </w:tcPr>
          <w:p w:rsidR="007B559B" w:rsidRPr="00BC4986" w:rsidRDefault="001D29D8" w:rsidP="00D374F3">
            <w:pPr>
              <w:spacing w:line="260" w:lineRule="exac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工程管理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1D29D8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1D29D8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本科及以上学历，40周岁以下，建筑工程、土木相关专业；专业知识扎实，工作态度认真，执行力强，具备良好的团队协作精神。具有中级职称者优先。</w:t>
            </w:r>
          </w:p>
        </w:tc>
      </w:tr>
      <w:tr w:rsidR="007B559B" w:rsidRPr="00BC4986" w:rsidTr="00DB6678">
        <w:trPr>
          <w:trHeight w:val="375"/>
        </w:trPr>
        <w:tc>
          <w:tcPr>
            <w:tcW w:w="1986" w:type="dxa"/>
            <w:vAlign w:val="center"/>
          </w:tcPr>
          <w:p w:rsidR="001D29D8" w:rsidRPr="00BC4986" w:rsidRDefault="001D29D8" w:rsidP="00D374F3">
            <w:pPr>
              <w:spacing w:line="260" w:lineRule="exac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综合管理/文秘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4F135A" w:rsidP="004F135A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1D29D8" w:rsidP="00BC498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本科及以上学历，35周岁以下，文秘、经济管理、行政管理等相关专业；工作态度认真，执行力强，具备良好的文字功底和团队协作精神。有工作经验者优先。</w:t>
            </w:r>
          </w:p>
        </w:tc>
      </w:tr>
      <w:tr w:rsidR="007B559B" w:rsidRPr="00BC4986" w:rsidTr="00DB6678">
        <w:trPr>
          <w:trHeight w:val="219"/>
        </w:trPr>
        <w:tc>
          <w:tcPr>
            <w:tcW w:w="1986" w:type="dxa"/>
            <w:vAlign w:val="center"/>
          </w:tcPr>
          <w:p w:rsidR="00BC4986" w:rsidRPr="00BC4986" w:rsidRDefault="001D29D8" w:rsidP="00D374F3">
            <w:pPr>
              <w:spacing w:line="260" w:lineRule="exac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项目管理员</w:t>
            </w:r>
            <w:r w:rsidR="00BC4986" w:rsidRPr="00BC498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（社招）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1D29D8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1D29D8" w:rsidP="00F70BB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本科学历，</w:t>
            </w:r>
            <w:r w:rsidR="00BC4986" w:rsidRPr="00BC4986">
              <w:rPr>
                <w:rFonts w:asciiTheme="minorEastAsia" w:hAnsiTheme="minorEastAsia" w:hint="eastAsia"/>
                <w:sz w:val="20"/>
                <w:szCs w:val="20"/>
              </w:rPr>
              <w:t>40周岁以下，土建、智能化相关专业；专业知识扎实，工作态度认真，执行力强，具备良好的团队协作精神，具有中级职称</w:t>
            </w:r>
            <w:r w:rsidR="00F70BB6">
              <w:rPr>
                <w:rFonts w:asciiTheme="minorEastAsia" w:hAnsiTheme="minorEastAsia" w:hint="eastAsia"/>
                <w:sz w:val="20"/>
                <w:szCs w:val="20"/>
              </w:rPr>
              <w:t>资格</w:t>
            </w:r>
            <w:r w:rsidR="00BC4986" w:rsidRPr="00BC4986">
              <w:rPr>
                <w:rFonts w:asciiTheme="minorEastAsia" w:hAnsiTheme="minorEastAsia" w:hint="eastAsia"/>
                <w:sz w:val="20"/>
                <w:szCs w:val="20"/>
              </w:rPr>
              <w:t>。</w:t>
            </w:r>
          </w:p>
        </w:tc>
      </w:tr>
      <w:tr w:rsidR="007B559B" w:rsidRPr="00BC4986" w:rsidTr="00DB6678">
        <w:trPr>
          <w:trHeight w:val="597"/>
        </w:trPr>
        <w:tc>
          <w:tcPr>
            <w:tcW w:w="1986" w:type="dxa"/>
            <w:vAlign w:val="center"/>
          </w:tcPr>
          <w:p w:rsidR="00BC4986" w:rsidRPr="00BC4986" w:rsidRDefault="001D29D8" w:rsidP="00D374F3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装修装饰管理员</w:t>
            </w:r>
            <w:r w:rsidR="00BC4986" w:rsidRPr="00BC4986">
              <w:rPr>
                <w:rFonts w:asciiTheme="minorEastAsia" w:hAnsiTheme="minorEastAsia" w:hint="eastAsia"/>
                <w:sz w:val="20"/>
                <w:szCs w:val="20"/>
              </w:rPr>
              <w:t>（社招）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559B" w:rsidRPr="00BC4986" w:rsidRDefault="001D29D8" w:rsidP="00BC498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vAlign w:val="center"/>
          </w:tcPr>
          <w:p w:rsidR="007B559B" w:rsidRPr="00BC4986" w:rsidRDefault="00BC4986" w:rsidP="00F70BB6">
            <w:pPr>
              <w:spacing w:line="26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本科学历，40周岁以下，室内装潢相关专业；专业知识扎实，工作态度认真，执行力强，具备良好的团队协作精神，具有中级职称</w:t>
            </w:r>
            <w:r w:rsidR="00F70BB6">
              <w:rPr>
                <w:rFonts w:asciiTheme="minorEastAsia" w:hAnsiTheme="minorEastAsia" w:hint="eastAsia"/>
                <w:sz w:val="20"/>
                <w:szCs w:val="20"/>
              </w:rPr>
              <w:t>资格</w:t>
            </w:r>
            <w:r w:rsidRPr="00BC4986">
              <w:rPr>
                <w:rFonts w:asciiTheme="minorEastAsia" w:hAnsiTheme="minorEastAsia" w:hint="eastAsia"/>
                <w:sz w:val="20"/>
                <w:szCs w:val="20"/>
              </w:rPr>
              <w:t>。</w:t>
            </w:r>
          </w:p>
        </w:tc>
      </w:tr>
    </w:tbl>
    <w:p w:rsidR="003E0EC5" w:rsidRPr="003E0EC5" w:rsidRDefault="003E0EC5" w:rsidP="00DF104C"/>
    <w:sectPr w:rsidR="003E0EC5" w:rsidRPr="003E0EC5" w:rsidSect="00DB6678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AF7" w:rsidRDefault="00895AF7" w:rsidP="003E0EC5">
      <w:r>
        <w:separator/>
      </w:r>
    </w:p>
  </w:endnote>
  <w:endnote w:type="continuationSeparator" w:id="1">
    <w:p w:rsidR="00895AF7" w:rsidRDefault="00895AF7" w:rsidP="003E0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AF7" w:rsidRDefault="00895AF7" w:rsidP="003E0EC5">
      <w:r>
        <w:separator/>
      </w:r>
    </w:p>
  </w:footnote>
  <w:footnote w:type="continuationSeparator" w:id="1">
    <w:p w:rsidR="00895AF7" w:rsidRDefault="00895AF7" w:rsidP="003E0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59B"/>
    <w:rsid w:val="00076949"/>
    <w:rsid w:val="001D29D8"/>
    <w:rsid w:val="001F33B2"/>
    <w:rsid w:val="00271681"/>
    <w:rsid w:val="0027184B"/>
    <w:rsid w:val="003353C9"/>
    <w:rsid w:val="0039066F"/>
    <w:rsid w:val="003E0EC5"/>
    <w:rsid w:val="00454780"/>
    <w:rsid w:val="004F135A"/>
    <w:rsid w:val="00504D27"/>
    <w:rsid w:val="00510FC9"/>
    <w:rsid w:val="005173B6"/>
    <w:rsid w:val="00547961"/>
    <w:rsid w:val="0057507A"/>
    <w:rsid w:val="0058762F"/>
    <w:rsid w:val="007B559B"/>
    <w:rsid w:val="007C3FC0"/>
    <w:rsid w:val="00881572"/>
    <w:rsid w:val="00895AF7"/>
    <w:rsid w:val="008E2D14"/>
    <w:rsid w:val="00936072"/>
    <w:rsid w:val="009451AF"/>
    <w:rsid w:val="00983798"/>
    <w:rsid w:val="009B221A"/>
    <w:rsid w:val="009C1912"/>
    <w:rsid w:val="009D38C8"/>
    <w:rsid w:val="009E7D46"/>
    <w:rsid w:val="00A4786F"/>
    <w:rsid w:val="00A61539"/>
    <w:rsid w:val="00A85E9E"/>
    <w:rsid w:val="00A95DC6"/>
    <w:rsid w:val="00B57DA0"/>
    <w:rsid w:val="00BA00ED"/>
    <w:rsid w:val="00BC4986"/>
    <w:rsid w:val="00BC7B81"/>
    <w:rsid w:val="00BD3CD5"/>
    <w:rsid w:val="00BE6718"/>
    <w:rsid w:val="00C13AD4"/>
    <w:rsid w:val="00C87DCC"/>
    <w:rsid w:val="00D31EC0"/>
    <w:rsid w:val="00D374F3"/>
    <w:rsid w:val="00DB6678"/>
    <w:rsid w:val="00DC6A3D"/>
    <w:rsid w:val="00DD39A1"/>
    <w:rsid w:val="00DF104C"/>
    <w:rsid w:val="00E71B0B"/>
    <w:rsid w:val="00F70BB6"/>
    <w:rsid w:val="00FE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5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E0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E0EC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E0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E0EC5"/>
    <w:rPr>
      <w:sz w:val="18"/>
      <w:szCs w:val="18"/>
    </w:rPr>
  </w:style>
  <w:style w:type="character" w:styleId="a6">
    <w:name w:val="Hyperlink"/>
    <w:basedOn w:val="a0"/>
    <w:uiPriority w:val="99"/>
    <w:unhideWhenUsed/>
    <w:rsid w:val="003E0E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bhr11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陈艳艳</dc:creator>
  <cp:lastModifiedBy>陈艳艳</cp:lastModifiedBy>
  <cp:revision>23</cp:revision>
  <dcterms:created xsi:type="dcterms:W3CDTF">2014-09-01T08:18:00Z</dcterms:created>
  <dcterms:modified xsi:type="dcterms:W3CDTF">2014-10-15T08:28:00Z</dcterms:modified>
</cp:coreProperties>
</file>